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4CD" w:rsidR="00946107" w:rsidP="00946107" w:rsidRDefault="00946107" w14:paraId="05695AEA" w14:textId="7FA9733D">
      <w:pPr>
        <w:jc w:val="center"/>
        <w:rPr>
          <w:rFonts w:ascii="Times New Roman" w:hAnsi="Times New Roman" w:cs="Times New Roman"/>
          <w:b/>
          <w:bCs/>
        </w:rPr>
      </w:pPr>
      <w:r w:rsidRPr="00E804CD">
        <w:rPr>
          <w:rFonts w:ascii="Times New Roman" w:hAnsi="Times New Roman" w:cs="Times New Roman"/>
          <w:b/>
          <w:bCs/>
        </w:rPr>
        <w:t>BASES DEL CONCURSO</w:t>
      </w:r>
      <w:r w:rsidRPr="00E804CD">
        <w:rPr>
          <w:rFonts w:ascii="Times New Roman" w:hAnsi="Times New Roman" w:cs="Times New Roman"/>
          <w:b/>
          <w:bCs/>
        </w:rPr>
        <w:br/>
      </w:r>
      <w:r w:rsidRPr="00E804CD" w:rsidR="00E804CD">
        <w:rPr>
          <w:rFonts w:ascii="Times New Roman" w:hAnsi="Times New Roman" w:cs="Times New Roman"/>
          <w:b/>
          <w:bCs/>
        </w:rPr>
        <w:t>“EL GIGANTE DEL KILOMETRAJE”</w:t>
      </w:r>
    </w:p>
    <w:p w:rsidRPr="00946107" w:rsidR="00946107" w:rsidP="00946107" w:rsidRDefault="00946107" w14:paraId="35D17F07" w14:textId="777777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Organizador </w:t>
      </w:r>
    </w:p>
    <w:p w:rsidRPr="00946107" w:rsidR="00946107" w:rsidP="00946107" w:rsidRDefault="00946107" w14:paraId="4102F5FA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El presente concurso es organizado por Porsche Chile SpA, RUT 76.245.828-4, domiciliada para estos efectos en Av. Apoquindo 5400, piso 19, comuna de Las Condes, Santiago, en adelante, el “Organizador”.</w:t>
      </w:r>
    </w:p>
    <w:p w:rsidRPr="00946107" w:rsidR="00946107" w:rsidP="00946107" w:rsidRDefault="00946107" w14:paraId="29A347C5" w14:textId="777777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Nombre del concurso </w:t>
      </w:r>
    </w:p>
    <w:p w:rsidRPr="00946107" w:rsidR="00946107" w:rsidP="00946107" w:rsidRDefault="00946107" w14:paraId="78052322" w14:textId="32BB7E9E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concurso se denomina </w:t>
      </w:r>
      <w:r w:rsidRPr="00E804CD" w:rsidR="00E804CD">
        <w:rPr>
          <w:rFonts w:ascii="Times New Roman" w:hAnsi="Times New Roman" w:cs="Times New Roman"/>
          <w:b/>
          <w:bCs/>
        </w:rPr>
        <w:t>“EL GIGANTE DEL KILOMETRAJE”</w:t>
      </w:r>
      <w:r w:rsidR="00E804CD">
        <w:rPr>
          <w:rFonts w:ascii="Times New Roman" w:hAnsi="Times New Roman" w:cs="Times New Roman"/>
        </w:rPr>
        <w:t xml:space="preserve"> </w:t>
      </w:r>
      <w:r w:rsidRPr="00946107">
        <w:rPr>
          <w:rFonts w:ascii="Times New Roman" w:hAnsi="Times New Roman" w:cs="Times New Roman"/>
        </w:rPr>
        <w:t>y tiene por objeto reconocer al camión marca MAN que, cumpliendo las condiciones establecidas en estas bases, registre el mayor kilometraje acreditado y verificable dentro del territorio de Chile.</w:t>
      </w:r>
    </w:p>
    <w:p w:rsidRPr="00946107" w:rsidR="00946107" w:rsidP="00946107" w:rsidRDefault="00946107" w14:paraId="7821D5FF" w14:textId="7777777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Vigencia </w:t>
      </w:r>
    </w:p>
    <w:p w:rsidRPr="00946107" w:rsidR="00946107" w:rsidP="00946107" w:rsidRDefault="00946107" w14:paraId="451B8136" w14:textId="669FAF4C">
      <w:p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El concurso se desarrollará entre las </w:t>
      </w:r>
      <w:r w:rsidRPr="30E5B72C" w:rsidR="00E804CD">
        <w:rPr>
          <w:rFonts w:ascii="Times New Roman" w:hAnsi="Times New Roman" w:cs="Times New Roman"/>
        </w:rPr>
        <w:t>00</w:t>
      </w:r>
      <w:r w:rsidRPr="30E5B72C" w:rsidR="00946107">
        <w:rPr>
          <w:rFonts w:ascii="Times New Roman" w:hAnsi="Times New Roman" w:cs="Times New Roman"/>
        </w:rPr>
        <w:t xml:space="preserve"> horas del día </w:t>
      </w:r>
      <w:r w:rsidRPr="30E5B72C" w:rsidR="00E804CD">
        <w:rPr>
          <w:rFonts w:ascii="Times New Roman" w:hAnsi="Times New Roman" w:cs="Times New Roman"/>
          <w:highlight w:val="yellow"/>
        </w:rPr>
        <w:t>1</w:t>
      </w:r>
      <w:r w:rsidRPr="30E5B72C" w:rsidR="5BF83DCD">
        <w:rPr>
          <w:rFonts w:ascii="Times New Roman" w:hAnsi="Times New Roman" w:cs="Times New Roman"/>
          <w:highlight w:val="yellow"/>
        </w:rPr>
        <w:t>7</w:t>
      </w:r>
      <w:r w:rsidRPr="30E5B72C" w:rsidR="00946107">
        <w:rPr>
          <w:rFonts w:ascii="Times New Roman" w:hAnsi="Times New Roman" w:cs="Times New Roman"/>
          <w:highlight w:val="yellow"/>
        </w:rPr>
        <w:t xml:space="preserve"> de </w:t>
      </w:r>
      <w:r w:rsidRPr="30E5B72C" w:rsidR="4818F639">
        <w:rPr>
          <w:rFonts w:ascii="Times New Roman" w:hAnsi="Times New Roman" w:cs="Times New Roman"/>
          <w:highlight w:val="yellow"/>
        </w:rPr>
        <w:t>juni</w:t>
      </w:r>
      <w:r w:rsidRPr="30E5B72C" w:rsidR="00E804CD">
        <w:rPr>
          <w:rFonts w:ascii="Times New Roman" w:hAnsi="Times New Roman" w:cs="Times New Roman"/>
          <w:highlight w:val="yellow"/>
        </w:rPr>
        <w:t xml:space="preserve">o </w:t>
      </w:r>
      <w:r w:rsidRPr="30E5B72C" w:rsidR="00946107">
        <w:rPr>
          <w:rFonts w:ascii="Times New Roman" w:hAnsi="Times New Roman" w:cs="Times New Roman"/>
          <w:highlight w:val="yellow"/>
        </w:rPr>
        <w:t xml:space="preserve">de </w:t>
      </w:r>
      <w:r w:rsidRPr="30E5B72C" w:rsidR="00E804CD">
        <w:rPr>
          <w:rFonts w:ascii="Times New Roman" w:hAnsi="Times New Roman" w:cs="Times New Roman"/>
          <w:highlight w:val="yellow"/>
        </w:rPr>
        <w:t>2026</w:t>
      </w:r>
      <w:r w:rsidRPr="30E5B72C" w:rsidR="00946107">
        <w:rPr>
          <w:rFonts w:ascii="Times New Roman" w:hAnsi="Times New Roman" w:cs="Times New Roman"/>
          <w:highlight w:val="yellow"/>
        </w:rPr>
        <w:t xml:space="preserve"> y las </w:t>
      </w:r>
      <w:r w:rsidRPr="30E5B72C" w:rsidR="00E804CD">
        <w:rPr>
          <w:rFonts w:ascii="Times New Roman" w:hAnsi="Times New Roman" w:cs="Times New Roman"/>
          <w:highlight w:val="yellow"/>
        </w:rPr>
        <w:t xml:space="preserve">24:00 </w:t>
      </w:r>
      <w:r w:rsidRPr="30E5B72C" w:rsidR="00946107">
        <w:rPr>
          <w:rFonts w:ascii="Times New Roman" w:hAnsi="Times New Roman" w:cs="Times New Roman"/>
          <w:highlight w:val="yellow"/>
        </w:rPr>
        <w:t xml:space="preserve"> horas</w:t>
      </w:r>
      <w:r w:rsidRPr="30E5B72C" w:rsidR="00946107">
        <w:rPr>
          <w:rFonts w:ascii="Times New Roman" w:hAnsi="Times New Roman" w:cs="Times New Roman"/>
          <w:highlight w:val="yellow"/>
        </w:rPr>
        <w:t xml:space="preserve"> del día </w:t>
      </w:r>
      <w:r w:rsidRPr="30E5B72C" w:rsidR="00E804CD">
        <w:rPr>
          <w:rFonts w:ascii="Times New Roman" w:hAnsi="Times New Roman" w:cs="Times New Roman"/>
          <w:highlight w:val="yellow"/>
        </w:rPr>
        <w:t>1</w:t>
      </w:r>
      <w:r w:rsidRPr="30E5B72C" w:rsidR="3E085845">
        <w:rPr>
          <w:rFonts w:ascii="Times New Roman" w:hAnsi="Times New Roman" w:cs="Times New Roman"/>
          <w:highlight w:val="yellow"/>
        </w:rPr>
        <w:t>7</w:t>
      </w:r>
      <w:r w:rsidRPr="30E5B72C" w:rsidR="00E804CD">
        <w:rPr>
          <w:rFonts w:ascii="Times New Roman" w:hAnsi="Times New Roman" w:cs="Times New Roman"/>
          <w:highlight w:val="yellow"/>
        </w:rPr>
        <w:t xml:space="preserve"> de </w:t>
      </w:r>
      <w:r w:rsidRPr="30E5B72C" w:rsidR="0A138DA2">
        <w:rPr>
          <w:rFonts w:ascii="Times New Roman" w:hAnsi="Times New Roman" w:cs="Times New Roman"/>
          <w:highlight w:val="yellow"/>
        </w:rPr>
        <w:t>octubre</w:t>
      </w:r>
      <w:r w:rsidRPr="30E5B72C" w:rsidR="00E804CD">
        <w:rPr>
          <w:rFonts w:ascii="Times New Roman" w:hAnsi="Times New Roman" w:cs="Times New Roman"/>
          <w:highlight w:val="yellow"/>
        </w:rPr>
        <w:t xml:space="preserve"> de 2026</w:t>
      </w:r>
      <w:r w:rsidRPr="30E5B72C" w:rsidR="00946107">
        <w:rPr>
          <w:rFonts w:ascii="Times New Roman" w:hAnsi="Times New Roman" w:cs="Times New Roman"/>
        </w:rPr>
        <w:t>, ambas fechas inclusive.</w:t>
      </w:r>
    </w:p>
    <w:p w:rsidRPr="00946107" w:rsidR="00946107" w:rsidP="00946107" w:rsidRDefault="00946107" w14:paraId="4B38CBE9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Las participaciones recibidas fuera de dicho plazo no serán consideradas.</w:t>
      </w:r>
    </w:p>
    <w:p w:rsidRPr="00946107" w:rsidR="00946107" w:rsidP="30E5B72C" w:rsidRDefault="00946107" w14:paraId="5CF37492" w14:textId="7777777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Aceptación de las bases </w:t>
      </w:r>
    </w:p>
    <w:p w:rsidRPr="00946107" w:rsidR="00946107" w:rsidP="00946107" w:rsidRDefault="00946107" w14:paraId="02CBF775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La participación en este concurso implica el conocimiento y aceptación íntegra de las presentes bases.</w:t>
      </w:r>
    </w:p>
    <w:p w:rsidRPr="00946107" w:rsidR="00946107" w:rsidP="30E5B72C" w:rsidRDefault="00946107" w14:paraId="65E104FD" w14:textId="74779BB6">
      <w:pPr/>
      <w:r w:rsidRPr="30E5B72C" w:rsidR="00946107">
        <w:rPr>
          <w:rFonts w:ascii="Times New Roman" w:hAnsi="Times New Roman" w:cs="Times New Roman"/>
        </w:rPr>
        <w:t>Las bases estarán disponibles durante toda la vigencia del concurso en</w:t>
      </w:r>
      <w:r w:rsidRPr="30E5B72C" w:rsidR="015CAA21">
        <w:rPr>
          <w:rFonts w:ascii="Times New Roman" w:hAnsi="Times New Roman" w:cs="Times New Roman"/>
        </w:rPr>
        <w:t xml:space="preserve"> </w:t>
      </w:r>
      <w:hyperlink r:id="Rcf66dfb9eef14ac5">
        <w:r w:rsidRPr="30E5B72C" w:rsidR="015CAA21">
          <w:rPr>
            <w:rStyle w:val="Hipervnculo"/>
          </w:rPr>
          <w:t>https://www.manchile.cl/concurso-man-km/</w:t>
        </w:r>
      </w:hyperlink>
      <w:r w:rsidRPr="30E5B72C" w:rsidR="015CAA21">
        <w:rPr>
          <w:rFonts w:ascii="Times New Roman" w:hAnsi="Times New Roman" w:cs="Times New Roman"/>
        </w:rPr>
        <w:t xml:space="preserve"> </w:t>
      </w:r>
    </w:p>
    <w:p w:rsidRPr="00946107" w:rsidR="00946107" w:rsidP="00946107" w:rsidRDefault="00946107" w14:paraId="048954AE" w14:textId="7777777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Participantes elegibles </w:t>
      </w:r>
    </w:p>
    <w:p w:rsidRPr="00946107" w:rsidR="00946107" w:rsidP="00946107" w:rsidRDefault="00946107" w14:paraId="23823782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Podrán participar en el concurso personas naturales o jurídicas domiciliadas en Chile que sean propietarias de un camión MAN o que acrediten una tenencia o administración legítima del mismo, en los términos establecidos en estas bases.</w:t>
      </w:r>
    </w:p>
    <w:p w:rsidRPr="00946107" w:rsidR="00946107" w:rsidP="00946107" w:rsidRDefault="00946107" w14:paraId="559834B7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En caso de que la inscripción sea efectuada por una persona distinta del propietario del vehículo, deberá acompañarse una autorización simple suscrita por el propietario o por quien tenga facultades suficientes para autorizar dicha participación.</w:t>
      </w:r>
    </w:p>
    <w:p w:rsidRPr="00946107" w:rsidR="00946107" w:rsidP="00946107" w:rsidRDefault="00946107" w14:paraId="4B2B3D0D" w14:textId="242107FB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Cada participante podrá inscribir </w:t>
      </w:r>
      <w:r w:rsidR="00E804CD">
        <w:rPr>
          <w:rFonts w:ascii="Times New Roman" w:hAnsi="Times New Roman" w:cs="Times New Roman"/>
        </w:rPr>
        <w:t>un máximo de 3 camiones</w:t>
      </w:r>
      <w:r w:rsidRPr="00946107">
        <w:rPr>
          <w:rFonts w:ascii="Times New Roman" w:hAnsi="Times New Roman" w:cs="Times New Roman"/>
        </w:rPr>
        <w:t>, siempre que respecto de cada uno de ellos cumpla íntegramente con los requisitos previstos en estas bases.</w:t>
      </w:r>
    </w:p>
    <w:p w:rsidRPr="00946107" w:rsidR="00946107" w:rsidP="00946107" w:rsidRDefault="00946107" w14:paraId="54D1FD21" w14:textId="7777777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Exclusiones </w:t>
      </w:r>
    </w:p>
    <w:p w:rsidRPr="00946107" w:rsidR="00946107" w:rsidP="00946107" w:rsidRDefault="00946107" w14:paraId="16E8B9ED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No podrán participar en el concurso:</w:t>
      </w:r>
    </w:p>
    <w:p w:rsidRPr="00946107" w:rsidR="00946107" w:rsidP="00946107" w:rsidRDefault="00946107" w14:paraId="793171E4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a) Los trabajadores de Porsche Chile SpA.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b) Los trabajadores de empresas relacionadas a Porsche Chile SpA.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c) Los trabajadores de la red de concesionarios y servicios oficiales MAN en Chile.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d) Las personas que hayan participado directamente en el diseño, implementación, administración o evaluación del concurso.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e) Los cónyuges, convivientes civiles, parientes por consanguinidad o afinidad hasta el segundo grado de las personas indicadas precedentemente, cuando convivan con ellas.</w:t>
      </w:r>
    </w:p>
    <w:p w:rsidRPr="00946107" w:rsidR="00946107" w:rsidP="00946107" w:rsidRDefault="00946107" w14:paraId="78EB2BE4" w14:textId="777777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Vehículos que pueden participar </w:t>
      </w:r>
    </w:p>
    <w:p w:rsidRPr="00946107" w:rsidR="00946107" w:rsidP="00946107" w:rsidRDefault="00946107" w14:paraId="70FFB19A" w14:textId="15C34318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Podrán participar únicamente camiones marca MAN que cumplan </w:t>
      </w:r>
      <w:r w:rsidR="004A348F">
        <w:rPr>
          <w:rFonts w:ascii="Times New Roman" w:hAnsi="Times New Roman" w:cs="Times New Roman"/>
        </w:rPr>
        <w:t>en conjunto o simultán</w:t>
      </w:r>
      <w:r w:rsidR="003F7955">
        <w:rPr>
          <w:rFonts w:ascii="Times New Roman" w:hAnsi="Times New Roman" w:cs="Times New Roman"/>
        </w:rPr>
        <w:t xml:space="preserve">eamente </w:t>
      </w:r>
      <w:r w:rsidRPr="00946107">
        <w:rPr>
          <w:rFonts w:ascii="Times New Roman" w:hAnsi="Times New Roman" w:cs="Times New Roman"/>
        </w:rPr>
        <w:t>con los siguientes requisitos:</w:t>
      </w:r>
    </w:p>
    <w:p w:rsidR="004A348F" w:rsidP="00946107" w:rsidRDefault="00946107" w14:paraId="4CBADD40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a) Haber sido fabricados el año 2010 o</w:t>
      </w:r>
      <w:r w:rsidR="004A348F">
        <w:rPr>
          <w:rFonts w:ascii="Times New Roman" w:hAnsi="Times New Roman" w:cs="Times New Roman"/>
        </w:rPr>
        <w:t xml:space="preserve"> con</w:t>
      </w:r>
      <w:r w:rsidRPr="00946107">
        <w:rPr>
          <w:rFonts w:ascii="Times New Roman" w:hAnsi="Times New Roman" w:cs="Times New Roman"/>
        </w:rPr>
        <w:t xml:space="preserve"> </w:t>
      </w:r>
      <w:r w:rsidR="00CA0F5C">
        <w:rPr>
          <w:rFonts w:ascii="Times New Roman" w:hAnsi="Times New Roman" w:cs="Times New Roman"/>
        </w:rPr>
        <w:t>anteriores al año 2010.</w:t>
      </w:r>
    </w:p>
    <w:p w:rsidRPr="00946107" w:rsidR="00946107" w:rsidP="00946107" w:rsidRDefault="00946107" w14:paraId="1C4D50D1" w14:textId="1517CA5C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b) Encontrarse ubicados en Chile al momento de su inscripción y al momento de su eventual verificación.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c) Estar operativos y ser aptos para desplazarse por sus propios medios al momento de la verificación.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d) Contar con kilometraje visible en su odómetro y susceptible de ser acreditado y verificado conforme a estas bases.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e) No presentar adulteraciones, manipulaciones, reemplazos no acreditados del sistema de medición de kilometraje u otras circunstancias que impidan una verificación razonable y suficiente del kilometraje informado.</w:t>
      </w:r>
    </w:p>
    <w:p w:rsidRPr="00946107" w:rsidR="00946107" w:rsidP="00946107" w:rsidRDefault="00946107" w14:paraId="5D221CBE" w14:textId="7777777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Forma de participación </w:t>
      </w:r>
    </w:p>
    <w:p w:rsidRPr="00946107" w:rsidR="00946107" w:rsidP="00946107" w:rsidRDefault="00946107" w14:paraId="00B5956C" w14:textId="79CF6B66">
      <w:p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Para participar, el interesado deberá completar el formulario disponible en </w:t>
      </w:r>
      <w:hyperlink r:id="R9e67086def604cee">
        <w:r w:rsidRPr="30E5B72C" w:rsidR="054009EB">
          <w:rPr>
            <w:rStyle w:val="Hipervnculo"/>
          </w:rPr>
          <w:t>https://www.manchile.cl/concurso-man-km/</w:t>
        </w:r>
      </w:hyperlink>
      <w:r w:rsidRPr="30E5B72C" w:rsidR="00946107">
        <w:rPr>
          <w:rFonts w:ascii="Times New Roman" w:hAnsi="Times New Roman" w:cs="Times New Roman"/>
        </w:rPr>
        <w:t xml:space="preserve"> dentro del plazo indicado en la cláusula 3 precedente, e ingresar a lo menos la siguiente información:</w:t>
      </w:r>
    </w:p>
    <w:p w:rsidRPr="00946107" w:rsidR="00946107" w:rsidP="00946107" w:rsidRDefault="00946107" w14:paraId="5131EF07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a) Nombre o razón social del participante.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b) RUT del participante.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c) Nombre completo de la persona de contacto.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d) Teléfono de contacto.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e) Correo electrónico.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f) Modelo del camión MAN.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g) Año de fabricación.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h) Número de identificación del vehículo o VIN.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i) Kilometraje informado del vehículo.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j) Calidad en que participa, indicando si lo hace como propietario, representante o autorizado.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k) Nombre del propietario del vehículo, cuando corresponda.</w:t>
      </w:r>
    </w:p>
    <w:p w:rsidRPr="00946107" w:rsidR="00946107" w:rsidP="00946107" w:rsidRDefault="00946107" w14:paraId="03ABD27D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Asimismo, deberá adjuntar al menos los siguientes antecedentes:</w:t>
      </w:r>
    </w:p>
    <w:p w:rsidRPr="00892BEE" w:rsidR="00E804CD" w:rsidP="00E804CD" w:rsidRDefault="00946107" w14:paraId="106F4FBC" w14:textId="77777777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00892BEE">
        <w:rPr>
          <w:rFonts w:ascii="Times New Roman" w:hAnsi="Times New Roman" w:cs="Times New Roman"/>
        </w:rPr>
        <w:t>Una fotografía nítida del odómetro del vehículo.</w:t>
      </w:r>
    </w:p>
    <w:p w:rsidRPr="00E804CD" w:rsidR="00E804CD" w:rsidP="00E804CD" w:rsidRDefault="00946107" w14:paraId="534AB332" w14:textId="761DF1C9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Una fotografía </w:t>
      </w:r>
      <w:r w:rsidRPr="30E5B72C" w:rsidR="00E804CD">
        <w:rPr>
          <w:rFonts w:ascii="Times New Roman" w:hAnsi="Times New Roman" w:cs="Times New Roman"/>
        </w:rPr>
        <w:t xml:space="preserve">digital </w:t>
      </w:r>
      <w:r w:rsidRPr="30E5B72C" w:rsidR="00946107">
        <w:rPr>
          <w:rFonts w:ascii="Times New Roman" w:hAnsi="Times New Roman" w:cs="Times New Roman"/>
        </w:rPr>
        <w:t xml:space="preserve">nítida del exterior del vehículo, en vista </w:t>
      </w:r>
      <w:r w:rsidRPr="30E5B72C" w:rsidR="00E804CD">
        <w:rPr>
          <w:rFonts w:ascii="Times New Roman" w:hAnsi="Times New Roman" w:cs="Times New Roman"/>
        </w:rPr>
        <w:t xml:space="preserve">lateral </w:t>
      </w:r>
      <w:r w:rsidRPr="30E5B72C" w:rsidR="4394934E">
        <w:rPr>
          <w:rFonts w:ascii="Times New Roman" w:hAnsi="Times New Roman" w:cs="Times New Roman"/>
        </w:rPr>
        <w:t>completa (</w:t>
      </w:r>
      <w:r w:rsidRPr="30E5B72C" w:rsidR="00E804CD">
        <w:rPr>
          <w:rFonts w:ascii="Times New Roman" w:hAnsi="Times New Roman" w:cs="Times New Roman"/>
        </w:rPr>
        <w:t>lado izquierdo y derecho)</w:t>
      </w:r>
    </w:p>
    <w:p w:rsidR="00E804CD" w:rsidP="00E804CD" w:rsidRDefault="00E804CD" w14:paraId="4767BC1A" w14:textId="2C074B15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fotográfica digital nítida d</w:t>
      </w:r>
      <w:r w:rsidRPr="00E804CD">
        <w:rPr>
          <w:rFonts w:ascii="Times New Roman" w:hAnsi="Times New Roman" w:cs="Times New Roman"/>
        </w:rPr>
        <w:t>e frente mostrando la cabina completa y sin daños</w:t>
      </w:r>
      <w:r>
        <w:rPr>
          <w:rFonts w:ascii="Times New Roman" w:hAnsi="Times New Roman" w:cs="Times New Roman"/>
        </w:rPr>
        <w:t>.</w:t>
      </w:r>
    </w:p>
    <w:p w:rsidR="00E804CD" w:rsidP="00E804CD" w:rsidRDefault="00E804CD" w14:paraId="021F2B48" w14:textId="6C377050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fotografía digital </w:t>
      </w:r>
      <w:r w:rsidRPr="00E804CD">
        <w:rPr>
          <w:rFonts w:ascii="Times New Roman" w:hAnsi="Times New Roman" w:cs="Times New Roman"/>
        </w:rPr>
        <w:t xml:space="preserve">interior general </w:t>
      </w:r>
      <w:r>
        <w:rPr>
          <w:rFonts w:ascii="Times New Roman" w:hAnsi="Times New Roman" w:cs="Times New Roman"/>
        </w:rPr>
        <w:t>del estado de la cabina.</w:t>
      </w:r>
    </w:p>
    <w:p w:rsidRPr="00E804CD" w:rsidR="00E804CD" w:rsidP="00E804CD" w:rsidRDefault="00E804CD" w14:paraId="66C6C8D6" w14:textId="46EFC9FC">
      <w:pPr>
        <w:pStyle w:val="Prrafodelista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fotografía digital </w:t>
      </w:r>
      <w:r w:rsidRPr="00E804CD">
        <w:rPr>
          <w:rFonts w:ascii="Times New Roman" w:hAnsi="Times New Roman" w:cs="Times New Roman"/>
        </w:rPr>
        <w:t>interior mostrando el marcador de kilometraje.</w:t>
      </w:r>
    </w:p>
    <w:p w:rsidRPr="00946107" w:rsidR="00946107" w:rsidP="00946107" w:rsidRDefault="00946107" w14:paraId="0980D268" w14:textId="58118901">
      <w:p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>Los archivos deberán cumplir con las especificaciones técnicas informadas en el formulario de participación, en</w:t>
      </w:r>
      <w:r w:rsidRPr="30E5B72C" w:rsidR="00E804CD">
        <w:rPr>
          <w:rFonts w:ascii="Times New Roman" w:hAnsi="Times New Roman" w:cs="Times New Roman"/>
        </w:rPr>
        <w:t xml:space="preserve"> </w:t>
      </w:r>
      <w:r w:rsidRPr="30E5B72C" w:rsidR="06F51B62">
        <w:rPr>
          <w:rFonts w:ascii="Times New Roman" w:hAnsi="Times New Roman" w:cs="Times New Roman"/>
        </w:rPr>
        <w:t>JPG</w:t>
      </w:r>
      <w:r w:rsidRPr="30E5B72C" w:rsidR="510F18DA">
        <w:rPr>
          <w:rFonts w:ascii="Times New Roman" w:hAnsi="Times New Roman" w:cs="Times New Roman"/>
        </w:rPr>
        <w:t xml:space="preserve"> y PNG</w:t>
      </w:r>
      <w:r w:rsidRPr="30E5B72C" w:rsidR="00946107">
        <w:rPr>
          <w:rFonts w:ascii="Times New Roman" w:hAnsi="Times New Roman" w:cs="Times New Roman"/>
        </w:rPr>
        <w:t>, peso</w:t>
      </w:r>
      <w:r w:rsidRPr="30E5B72C" w:rsidR="00E804CD">
        <w:rPr>
          <w:rFonts w:ascii="Times New Roman" w:hAnsi="Times New Roman" w:cs="Times New Roman"/>
        </w:rPr>
        <w:t xml:space="preserve"> máximo</w:t>
      </w:r>
      <w:r w:rsidRPr="30E5B72C" w:rsidR="639A19CE">
        <w:rPr>
          <w:rFonts w:ascii="Times New Roman" w:hAnsi="Times New Roman" w:cs="Times New Roman"/>
        </w:rPr>
        <w:t xml:space="preserve"> 2mb</w:t>
      </w:r>
      <w:r w:rsidRPr="30E5B72C" w:rsidR="00946107">
        <w:rPr>
          <w:rFonts w:ascii="Times New Roman" w:hAnsi="Times New Roman" w:cs="Times New Roman"/>
        </w:rPr>
        <w:t>.</w:t>
      </w:r>
    </w:p>
    <w:p w:rsidRPr="00946107" w:rsidR="00946107" w:rsidP="00946107" w:rsidRDefault="00946107" w14:paraId="2E14A7CA" w14:textId="7777777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Requisitos de las fotografías y antecedentes enviados </w:t>
      </w:r>
    </w:p>
    <w:p w:rsidRPr="00946107" w:rsidR="00946107" w:rsidP="00946107" w:rsidRDefault="00946107" w14:paraId="6975B936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Las fotografías y antecedentes enviados deberán ser auténticos, legibles, actuales y suficientes para permitir una revisión preliminar de la postulación.</w:t>
      </w:r>
    </w:p>
    <w:p w:rsidRPr="00946107" w:rsidR="00946107" w:rsidP="00946107" w:rsidRDefault="00946107" w14:paraId="644F3BBC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No se considerarán postulaciones con antecedentes incompletos, ilegibles, inconsistentes o que no permitan verificar adecuadamente la información proporcionada.</w:t>
      </w:r>
    </w:p>
    <w:p w:rsidRPr="00946107" w:rsidR="00946107" w:rsidP="00946107" w:rsidRDefault="00946107" w14:paraId="4EB38372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El participante será el único responsable de contar con las autorizaciones necesarias para el envío de imágenes, documentos y demás antecedentes que remita al concurso.</w:t>
      </w:r>
    </w:p>
    <w:p w:rsidRPr="00946107" w:rsidR="00946107" w:rsidP="00946107" w:rsidRDefault="00946107" w14:paraId="57C698AF" w14:textId="777777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Proceso de revisión y verificación </w:t>
      </w:r>
    </w:p>
    <w:p w:rsidRPr="00946107" w:rsidR="00946107" w:rsidP="00946107" w:rsidRDefault="00946107" w14:paraId="78DC5D78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Una vez cerrado el plazo de participación, Porsche Chile SpA realizará una revisión preliminar de los antecedentes recibidos.</w:t>
      </w:r>
    </w:p>
    <w:p w:rsidRPr="00946107" w:rsidR="00946107" w:rsidP="00946107" w:rsidRDefault="00946107" w14:paraId="38FAB403" w14:textId="3B078468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Las postulaciones que cumplan con los requisitos formales pasarán a una etapa de verificación, en la que Porsche Chile SpA podrá solicitar antecedentes adicionales y efectuar una validación mediante videollamada, inspección presencial </w:t>
      </w:r>
      <w:r w:rsidR="006D2976">
        <w:rPr>
          <w:rFonts w:ascii="Times New Roman" w:hAnsi="Times New Roman" w:cs="Times New Roman"/>
        </w:rPr>
        <w:t xml:space="preserve">en los puntos de postventa de la red autorizada de MAN en Chile </w:t>
      </w:r>
      <w:r w:rsidRPr="00946107">
        <w:rPr>
          <w:rFonts w:ascii="Times New Roman" w:hAnsi="Times New Roman" w:cs="Times New Roman"/>
        </w:rPr>
        <w:t>u otro mecanismo razonable de verificación.</w:t>
      </w:r>
    </w:p>
    <w:p w:rsidR="00946107" w:rsidP="00946107" w:rsidRDefault="00946107" w14:paraId="04D8B4D4" w14:textId="7E8239E2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participante deberá prestar la colaboración necesaria para dicha verificación dentro del plazo de </w:t>
      </w:r>
      <w:r w:rsidR="00E804CD">
        <w:rPr>
          <w:rFonts w:ascii="Times New Roman" w:hAnsi="Times New Roman" w:cs="Times New Roman"/>
        </w:rPr>
        <w:t>15</w:t>
      </w:r>
      <w:r w:rsidRPr="00946107">
        <w:rPr>
          <w:rFonts w:ascii="Times New Roman" w:hAnsi="Times New Roman" w:cs="Times New Roman"/>
        </w:rPr>
        <w:t xml:space="preserve"> días corridos </w:t>
      </w:r>
      <w:r w:rsidR="00E804CD">
        <w:rPr>
          <w:rFonts w:ascii="Times New Roman" w:hAnsi="Times New Roman" w:cs="Times New Roman"/>
        </w:rPr>
        <w:t xml:space="preserve">hábiles </w:t>
      </w:r>
      <w:r w:rsidRPr="00946107">
        <w:rPr>
          <w:rFonts w:ascii="Times New Roman" w:hAnsi="Times New Roman" w:cs="Times New Roman"/>
        </w:rPr>
        <w:t>contado desde el requerimiento que le efectúe Porsche Chile SpA.</w:t>
      </w:r>
    </w:p>
    <w:p w:rsidRPr="00946107" w:rsidR="00946107" w:rsidP="00946107" w:rsidRDefault="00946107" w14:paraId="089DE569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Si el participante no entrega los antecedentes solicitados o no permite la verificación dentro del plazo indicado, su postulación podrá ser dejada sin efecto.</w:t>
      </w:r>
    </w:p>
    <w:p w:rsidRPr="00946107" w:rsidR="00946107" w:rsidP="00946107" w:rsidRDefault="00946107" w14:paraId="2C76B00F" w14:textId="777777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Criterio de selección del ganador </w:t>
      </w:r>
    </w:p>
    <w:p w:rsidRPr="00946107" w:rsidR="00946107" w:rsidP="00946107" w:rsidRDefault="00946107" w14:paraId="604CEACA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Será declarado ganador el participante cuyo camión MAN registre el mayor kilometraje válidamente acreditado y verificado por Porsche Chile SpA, siempre que cumpla íntegramente con estas bases.</w:t>
      </w:r>
    </w:p>
    <w:p w:rsidRPr="00946107" w:rsidR="00946107" w:rsidP="00946107" w:rsidRDefault="00946107" w14:paraId="01D84232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En caso de empate entre dos o más participantes, se aplicarán sucesivamente los siguientes criterios de desempate:</w:t>
      </w:r>
    </w:p>
    <w:p w:rsidRPr="00946107" w:rsidR="00946107" w:rsidP="00946107" w:rsidRDefault="00946107" w14:paraId="60702079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a) Tendrá preferencia el vehículo cuya información y antecedentes hayan sido ingresados primero, según conste en el registro del formulario.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b) Si el empate persistiere, resolverá Porsche Chile SpA sobre la base de la mayor completitud, consistencia y trazabilidad de los antecedentes de verificación acompañados.</w:t>
      </w:r>
    </w:p>
    <w:p w:rsidRPr="00946107" w:rsidR="00946107" w:rsidP="00946107" w:rsidRDefault="00946107" w14:paraId="489AB786" w14:textId="777777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Premio </w:t>
      </w:r>
    </w:p>
    <w:p w:rsidRPr="00946107" w:rsidR="00946107" w:rsidP="00946107" w:rsidRDefault="00946107" w14:paraId="727F59EE" w14:textId="4471BCDE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ganador recibirá como premio una bonificación por un monto total de $2.000.000 (dos millones de pesos) </w:t>
      </w:r>
      <w:r w:rsidR="00F36114">
        <w:rPr>
          <w:rFonts w:ascii="Times New Roman" w:hAnsi="Times New Roman" w:cs="Times New Roman"/>
        </w:rPr>
        <w:t>IVA incluido</w:t>
      </w:r>
      <w:r w:rsidRPr="00946107">
        <w:rPr>
          <w:rFonts w:ascii="Times New Roman" w:hAnsi="Times New Roman" w:cs="Times New Roman"/>
        </w:rPr>
        <w:t xml:space="preserve">, utilizable exclusivamente para la adquisición de productos disponibles en el </w:t>
      </w:r>
      <w:proofErr w:type="spellStart"/>
      <w:r w:rsidRPr="00946107">
        <w:rPr>
          <w:rFonts w:ascii="Times New Roman" w:hAnsi="Times New Roman" w:cs="Times New Roman"/>
        </w:rPr>
        <w:t>ecommerce</w:t>
      </w:r>
      <w:proofErr w:type="spellEnd"/>
      <w:r w:rsidRPr="00946107">
        <w:rPr>
          <w:rFonts w:ascii="Times New Roman" w:hAnsi="Times New Roman" w:cs="Times New Roman"/>
        </w:rPr>
        <w:t xml:space="preserve"> oficial de la marca MAN, </w:t>
      </w:r>
      <w:r w:rsidR="00F36114">
        <w:rPr>
          <w:rFonts w:ascii="Times New Roman" w:hAnsi="Times New Roman" w:cs="Times New Roman"/>
        </w:rPr>
        <w:t xml:space="preserve">que es </w:t>
      </w:r>
      <w:r w:rsidRPr="00946107">
        <w:rPr>
          <w:rFonts w:ascii="Times New Roman" w:hAnsi="Times New Roman" w:cs="Times New Roman"/>
        </w:rPr>
        <w:t xml:space="preserve"> </w:t>
      </w:r>
      <w:hyperlink w:tgtFrame="_new" w:history="1" r:id="rId10">
        <w:r w:rsidRPr="00946107">
          <w:rPr>
            <w:rStyle w:val="Hipervnculo"/>
            <w:rFonts w:ascii="Times New Roman" w:hAnsi="Times New Roman" w:cs="Times New Roman"/>
          </w:rPr>
          <w:t>https://www.manchile-store.cl/</w:t>
        </w:r>
      </w:hyperlink>
      <w:r w:rsidRPr="00946107">
        <w:rPr>
          <w:rFonts w:ascii="Times New Roman" w:hAnsi="Times New Roman" w:cs="Times New Roman"/>
        </w:rPr>
        <w:t>.</w:t>
      </w:r>
    </w:p>
    <w:p w:rsidRPr="00946107" w:rsidR="00946107" w:rsidP="00946107" w:rsidRDefault="00946107" w14:paraId="1AA9FFE4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premio será otorgado mediante un mecanismo definido por Porsche Chile SpA que permita su utilización en dicho </w:t>
      </w:r>
      <w:proofErr w:type="spellStart"/>
      <w:r w:rsidRPr="00946107">
        <w:rPr>
          <w:rFonts w:ascii="Times New Roman" w:hAnsi="Times New Roman" w:cs="Times New Roman"/>
        </w:rPr>
        <w:t>ecommerce</w:t>
      </w:r>
      <w:proofErr w:type="spellEnd"/>
      <w:r w:rsidRPr="00946107">
        <w:rPr>
          <w:rFonts w:ascii="Times New Roman" w:hAnsi="Times New Roman" w:cs="Times New Roman"/>
        </w:rPr>
        <w:t>, y su uso se encontrará sujeto a la disponibilidad de productos, stock vigente y a los términos y condiciones aplicables al referido sitio web.</w:t>
      </w:r>
    </w:p>
    <w:p w:rsidRPr="00946107" w:rsidR="00A059CC" w:rsidP="00A059CC" w:rsidRDefault="00946107" w14:paraId="07F6D1F4" w14:textId="584B649C">
      <w:p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El premio podrá ser utilizado </w:t>
      </w:r>
      <w:r w:rsidRPr="30E5B72C" w:rsidR="4B59ACF8">
        <w:rPr>
          <w:rFonts w:ascii="Times New Roman" w:hAnsi="Times New Roman" w:cs="Times New Roman"/>
        </w:rPr>
        <w:t>en una</w:t>
      </w:r>
      <w:r w:rsidRPr="30E5B72C" w:rsidR="00E804CD">
        <w:rPr>
          <w:rFonts w:ascii="Times New Roman" w:hAnsi="Times New Roman" w:cs="Times New Roman"/>
        </w:rPr>
        <w:t xml:space="preserve"> sola oportunidad o usos parciales hasta completar el monto</w:t>
      </w:r>
      <w:r w:rsidRPr="30E5B72C" w:rsidR="00A059CC">
        <w:rPr>
          <w:rFonts w:ascii="Times New Roman" w:hAnsi="Times New Roman" w:cs="Times New Roman"/>
        </w:rPr>
        <w:t xml:space="preserve"> de $ 2.000.000 </w:t>
      </w:r>
      <w:r w:rsidRPr="30E5B72C" w:rsidR="00A913A2">
        <w:rPr>
          <w:rFonts w:ascii="Times New Roman" w:hAnsi="Times New Roman" w:cs="Times New Roman"/>
        </w:rPr>
        <w:t>IVA incluido</w:t>
      </w:r>
      <w:r w:rsidRPr="30E5B72C" w:rsidR="00E804CD">
        <w:rPr>
          <w:rFonts w:ascii="Times New Roman" w:hAnsi="Times New Roman" w:cs="Times New Roman"/>
        </w:rPr>
        <w:t xml:space="preserve">, </w:t>
      </w:r>
      <w:r w:rsidRPr="30E5B72C" w:rsidR="00946107">
        <w:rPr>
          <w:rFonts w:ascii="Times New Roman" w:hAnsi="Times New Roman" w:cs="Times New Roman"/>
        </w:rPr>
        <w:t xml:space="preserve">dentro del plazo de </w:t>
      </w:r>
      <w:r w:rsidRPr="30E5B72C" w:rsidR="00A059CC">
        <w:rPr>
          <w:rFonts w:ascii="Times New Roman" w:hAnsi="Times New Roman" w:cs="Times New Roman"/>
        </w:rPr>
        <w:t>un año</w:t>
      </w:r>
      <w:r w:rsidRPr="30E5B72C" w:rsidR="00946107">
        <w:rPr>
          <w:rFonts w:ascii="Times New Roman" w:hAnsi="Times New Roman" w:cs="Times New Roman"/>
        </w:rPr>
        <w:t xml:space="preserve"> contado desde la fecha de comunicación formal al ganador</w:t>
      </w:r>
      <w:r w:rsidRPr="30E5B72C" w:rsidR="00A059CC">
        <w:rPr>
          <w:rFonts w:ascii="Times New Roman" w:hAnsi="Times New Roman" w:cs="Times New Roman"/>
        </w:rPr>
        <w:t xml:space="preserve"> y de</w:t>
      </w:r>
      <w:r w:rsidRPr="30E5B72C" w:rsidR="00A913A2">
        <w:rPr>
          <w:rFonts w:ascii="Times New Roman" w:hAnsi="Times New Roman" w:cs="Times New Roman"/>
        </w:rPr>
        <w:t xml:space="preserve"> la</w:t>
      </w:r>
      <w:r w:rsidRPr="30E5B72C" w:rsidR="00A059CC">
        <w:rPr>
          <w:rFonts w:ascii="Times New Roman" w:hAnsi="Times New Roman" w:cs="Times New Roman"/>
        </w:rPr>
        <w:t xml:space="preserve"> habilitación</w:t>
      </w:r>
      <w:r w:rsidRPr="30E5B72C" w:rsidR="00A913A2">
        <w:rPr>
          <w:rFonts w:ascii="Times New Roman" w:hAnsi="Times New Roman" w:cs="Times New Roman"/>
        </w:rPr>
        <w:t xml:space="preserve"> del ganador</w:t>
      </w:r>
      <w:r w:rsidRPr="30E5B72C" w:rsidR="00A059CC">
        <w:rPr>
          <w:rFonts w:ascii="Times New Roman" w:hAnsi="Times New Roman" w:cs="Times New Roman"/>
        </w:rPr>
        <w:t xml:space="preserve"> en la plataforma de </w:t>
      </w:r>
      <w:hyperlink r:id="R5ea422755edb4547">
        <w:r w:rsidRPr="30E5B72C" w:rsidR="00A059CC">
          <w:rPr>
            <w:rStyle w:val="Hipervnculo"/>
            <w:rFonts w:ascii="Times New Roman" w:hAnsi="Times New Roman" w:cs="Times New Roman"/>
          </w:rPr>
          <w:t>https://www.manchile-store.cl/</w:t>
        </w:r>
      </w:hyperlink>
      <w:r w:rsidR="00A059CC">
        <w:rPr/>
        <w:t xml:space="preserve"> </w:t>
      </w:r>
      <w:r w:rsidRPr="30E5B72C" w:rsidR="00A059CC">
        <w:rPr>
          <w:rFonts w:ascii="Times New Roman" w:hAnsi="Times New Roman" w:cs="Times New Roman"/>
        </w:rPr>
        <w:t>para hacer uso del premio</w:t>
      </w:r>
      <w:r w:rsidRPr="30E5B72C" w:rsidR="00A059CC">
        <w:rPr>
          <w:rFonts w:ascii="Times New Roman" w:hAnsi="Times New Roman" w:cs="Times New Roman"/>
        </w:rPr>
        <w:t>.</w:t>
      </w:r>
    </w:p>
    <w:p w:rsidRPr="00946107" w:rsidR="00946107" w:rsidP="00946107" w:rsidRDefault="00946107" w14:paraId="23BDC8C4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El premio es personal e intransferible y no será canjeable por dinero ni por otros bienes o servicios distintos de los expresamente indicados en estas bases.</w:t>
      </w:r>
    </w:p>
    <w:p w:rsidRPr="00946107" w:rsidR="00946107" w:rsidP="00946107" w:rsidRDefault="00946107" w14:paraId="42CBCE4F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No serán de cargo de Porsche Chile SpA gastos no expresamente incluidos en estas bases, tales como despacho, diferencias de precio, impuestos adicionales u otros conceptos distintos del premio expresamente definido.</w:t>
      </w:r>
    </w:p>
    <w:p w:rsidRPr="00946107" w:rsidR="00946107" w:rsidP="00946107" w:rsidRDefault="00946107" w14:paraId="1FB69500" w14:textId="7777777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Comunicación del ganador </w:t>
      </w:r>
    </w:p>
    <w:p w:rsidRPr="00946107" w:rsidR="00946107" w:rsidP="00946107" w:rsidRDefault="00946107" w14:paraId="3A7EF4D8" w14:textId="1300C5D6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potencial ganador será contactado por Porsche Chile SpA al teléfono y/o correo electrónico informado en su postulación, dentro del plazo de </w:t>
      </w:r>
      <w:r w:rsidR="00A059CC">
        <w:rPr>
          <w:rFonts w:ascii="Times New Roman" w:hAnsi="Times New Roman" w:cs="Times New Roman"/>
        </w:rPr>
        <w:t>diez</w:t>
      </w:r>
      <w:r w:rsidRPr="00946107">
        <w:rPr>
          <w:rFonts w:ascii="Times New Roman" w:hAnsi="Times New Roman" w:cs="Times New Roman"/>
        </w:rPr>
        <w:t xml:space="preserve"> días contado desde el cierre del proceso de verificación.</w:t>
      </w:r>
    </w:p>
    <w:p w:rsidRPr="00946107" w:rsidR="00946107" w:rsidP="00946107" w:rsidRDefault="00946107" w14:paraId="3383E620" w14:textId="7EDF579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potencial ganador deberá responder y confirmar la aceptación del premio dentro del plazo de </w:t>
      </w:r>
      <w:r w:rsidR="00A059CC">
        <w:rPr>
          <w:rFonts w:ascii="Times New Roman" w:hAnsi="Times New Roman" w:cs="Times New Roman"/>
        </w:rPr>
        <w:t>10</w:t>
      </w:r>
      <w:r w:rsidRPr="00946107">
        <w:rPr>
          <w:rFonts w:ascii="Times New Roman" w:hAnsi="Times New Roman" w:cs="Times New Roman"/>
        </w:rPr>
        <w:t xml:space="preserve"> días corridos contado desde la primera comunicación enviada por Porsche Chile SpA.</w:t>
      </w:r>
    </w:p>
    <w:p w:rsidRPr="00946107" w:rsidR="00946107" w:rsidP="00946107" w:rsidRDefault="00946107" w14:paraId="6620236D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Si el potencial ganador no respondiere dentro de dicho plazo, renunciare al premio o no cumpliere cualquiera de los requisitos establecidos en estas bases, Porsche Chile SpA podrá dejar sin efecto su adjudicación y contactar al participante ubicado en el lugar siguiente, conforme al orden de prelación resultante del proceso de evaluación.</w:t>
      </w:r>
    </w:p>
    <w:p w:rsidRPr="00946107" w:rsidR="00946107" w:rsidP="00946107" w:rsidRDefault="00946107" w14:paraId="79FC0993" w14:textId="777777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Publicación del resultado </w:t>
      </w:r>
    </w:p>
    <w:p w:rsidRPr="00946107" w:rsidR="00946107" w:rsidP="00946107" w:rsidRDefault="00946107" w14:paraId="55084BB4" w14:textId="7D5418A2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El nombre o razón social del ganador, junto con los datos básicos del vehículo ganador, podrá ser publicado por Porsche Chile SpA </w:t>
      </w:r>
      <w:r w:rsidR="006E1354">
        <w:rPr>
          <w:rFonts w:ascii="Times New Roman" w:hAnsi="Times New Roman" w:cs="Times New Roman"/>
        </w:rPr>
        <w:t>y sus empresas asociada</w:t>
      </w:r>
      <w:r w:rsidR="002866E8">
        <w:rPr>
          <w:rFonts w:ascii="Times New Roman" w:hAnsi="Times New Roman" w:cs="Times New Roman"/>
        </w:rPr>
        <w:t xml:space="preserve">s y concesionarios oficiales </w:t>
      </w:r>
      <w:r w:rsidRPr="00946107">
        <w:rPr>
          <w:rFonts w:ascii="Times New Roman" w:hAnsi="Times New Roman" w:cs="Times New Roman"/>
        </w:rPr>
        <w:t>en [SITIO WEB / REDES SOCIALES / OTROS CANALES], exclusivamente para efectos de informar el resultado del concurso.</w:t>
      </w:r>
    </w:p>
    <w:p w:rsidRPr="00946107" w:rsidR="00946107" w:rsidP="00946107" w:rsidRDefault="00946107" w14:paraId="3A4D299C" w14:textId="7777777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Descalificación </w:t>
      </w:r>
    </w:p>
    <w:p w:rsidRPr="00946107" w:rsidR="00946107" w:rsidP="00946107" w:rsidRDefault="00946107" w14:paraId="3D420AC2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Porsche Chile SpA podrá descalificar, en cualquier etapa del concurso, a cualquier participante respecto del cual se constate alguna de las siguientes circunstancias:</w:t>
      </w:r>
    </w:p>
    <w:p w:rsidRPr="00946107" w:rsidR="00946107" w:rsidP="00946107" w:rsidRDefault="00946107" w14:paraId="29A37A16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a) Entrega de antecedentes falsos, erróneos, adulterados o engañosos.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b) Incumplimiento de cualquiera de los requisitos establecidos en estas bases.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c) Imposibilidad de verificar razonablemente el kilometraje informado o la identidad del vehículo inscrito.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d) Falta de colaboración en el proceso de validación o verificación.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e) Inscripción de vehículos que no cumplan con las condiciones de elegibilidad establecidas en estas bases.</w:t>
      </w:r>
      <w:r w:rsidRPr="00946107">
        <w:rPr>
          <w:rFonts w:ascii="Times New Roman" w:hAnsi="Times New Roman" w:cs="Times New Roman"/>
        </w:rPr>
        <w:br/>
      </w:r>
      <w:r w:rsidRPr="00946107">
        <w:rPr>
          <w:rFonts w:ascii="Times New Roman" w:hAnsi="Times New Roman" w:cs="Times New Roman"/>
        </w:rPr>
        <w:t>f) Cualquier conducta destinada a interferir indebidamente en el correcto desarrollo del concurso.</w:t>
      </w:r>
    </w:p>
    <w:p w:rsidRPr="00946107" w:rsidR="00946107" w:rsidP="00946107" w:rsidRDefault="00946107" w14:paraId="7F8F6E03" w14:textId="7777777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Tratamiento de datos personales </w:t>
      </w:r>
    </w:p>
    <w:p w:rsidRPr="00946107" w:rsidR="00946107" w:rsidP="00946107" w:rsidRDefault="00946107" w14:paraId="3C7C68FE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Los datos personales proporcionados por los participantes serán tratados por Porsche Chile SpA con la finalidad de administrar el concurso, verificar el cumplimiento de sus requisitos, contactar a los participantes cuando corresponda, comunicar al ganador y gestionar la entrega y uso del premio.</w:t>
      </w:r>
    </w:p>
    <w:p w:rsidRPr="00946107" w:rsidR="00946107" w:rsidP="00946107" w:rsidRDefault="00946107" w14:paraId="0BD4B484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La entrega de los datos solicitados en el formulario es necesaria para participar en el concurso.</w:t>
      </w:r>
    </w:p>
    <w:p w:rsidRPr="00946107" w:rsidR="00946107" w:rsidP="00946107" w:rsidRDefault="00946107" w14:paraId="7A1DD011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Los datos personales serán tratados únicamente para las finalidades señaladas en estas bases y por el tiempo necesario para la correcta ejecución del concurso y el cumplimiento de obligaciones legales o contractuales asociadas al mismo.</w:t>
      </w:r>
    </w:p>
    <w:p w:rsidRPr="00946107" w:rsidR="00946107" w:rsidP="00946107" w:rsidRDefault="00946107" w14:paraId="64C40B25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El participante declara que los datos proporcionados son veraces y que cuenta con facultades suficientes para entregarlos cuando actúe en representación de un tercero.</w:t>
      </w:r>
    </w:p>
    <w:p w:rsidRPr="00946107" w:rsidR="00946107" w:rsidP="00946107" w:rsidRDefault="00946107" w14:paraId="4FEC64BB" w14:textId="7777777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Autorización de uso de imagen y contenido </w:t>
      </w:r>
    </w:p>
    <w:p w:rsidRPr="00946107" w:rsidR="00946107" w:rsidP="00946107" w:rsidRDefault="00946107" w14:paraId="3AE12F0E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Por el solo hecho de participar en el concurso, el participante autoriza a Porsche Chile SpA a utilizar las fotografías y antecedentes enviados exclusivamente para fines de revisión, validación, administración del concurso y comunicación de sus resultados.</w:t>
      </w:r>
    </w:p>
    <w:p w:rsidRPr="00946107" w:rsidR="00946107" w:rsidP="00946107" w:rsidRDefault="00946107" w14:paraId="6BD6ECBF" w14:textId="0CFD6D3A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Adicionalmente, el ganador autoriza a Porsche Chile SpA </w:t>
      </w:r>
      <w:r w:rsidR="002866E8">
        <w:rPr>
          <w:rFonts w:ascii="Times New Roman" w:hAnsi="Times New Roman" w:cs="Times New Roman"/>
        </w:rPr>
        <w:t xml:space="preserve">y sus empresas relacionadas y concesionarios </w:t>
      </w:r>
      <w:r w:rsidRPr="00946107">
        <w:rPr>
          <w:rFonts w:ascii="Times New Roman" w:hAnsi="Times New Roman" w:cs="Times New Roman"/>
        </w:rPr>
        <w:t xml:space="preserve">a difundir su nombre o razón social, imágenes del vehículo ganador y material audiovisual que pudiere generarse con ocasión de la entrega o difusión del premio, </w:t>
      </w:r>
      <w:r w:rsidRPr="00946107">
        <w:rPr>
          <w:rFonts w:ascii="Times New Roman" w:hAnsi="Times New Roman" w:cs="Times New Roman"/>
        </w:rPr>
        <w:t xml:space="preserve">en los canales oficiales de comunicación de Porsche Chile SpA, exclusivamente con fines informativos, promocionales y de difusión del concurso, por el plazo de </w:t>
      </w:r>
      <w:r w:rsidR="002866E8">
        <w:rPr>
          <w:rFonts w:ascii="Times New Roman" w:hAnsi="Times New Roman" w:cs="Times New Roman"/>
        </w:rPr>
        <w:t>un año.</w:t>
      </w:r>
    </w:p>
    <w:p w:rsidRPr="00946107" w:rsidR="00946107" w:rsidP="00946107" w:rsidRDefault="00946107" w14:paraId="2F455239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En caso de que Porsche Chile SpA requiera una autorización adicional o más específica para acciones comunicacionales posteriores, esta será solicitada separadamente.</w:t>
      </w:r>
    </w:p>
    <w:p w:rsidRPr="00946107" w:rsidR="00946107" w:rsidP="00946107" w:rsidRDefault="00946107" w14:paraId="117031D9" w14:textId="77777777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Modificación, suspensión o terminación del concurso </w:t>
      </w:r>
    </w:p>
    <w:p w:rsidRPr="00946107" w:rsidR="00946107" w:rsidP="00946107" w:rsidRDefault="00946107" w14:paraId="1834FCD8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Porsche Chile SpA podrá modificar aspectos no esenciales de estas bases, o suspender o dejar sin efecto el concurso, únicamente en caso de circunstancias graves o ajenas a su voluntad que lo hagan necesario.</w:t>
      </w:r>
    </w:p>
    <w:p w:rsidRPr="00946107" w:rsidR="00946107" w:rsidP="00946107" w:rsidRDefault="00946107" w14:paraId="43D4A7FC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Cualquier modificación, suspensión o terminación será informada oportunamente a través del mismo medio en que se difundieron estas bases o en otro de similar alcance.</w:t>
      </w:r>
    </w:p>
    <w:p w:rsidRPr="00946107" w:rsidR="00946107" w:rsidP="00946107" w:rsidRDefault="00946107" w14:paraId="503D4D41" w14:textId="77777777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Responsabilidad </w:t>
      </w:r>
    </w:p>
    <w:p w:rsidRPr="00946107" w:rsidR="00946107" w:rsidP="00946107" w:rsidRDefault="00946107" w14:paraId="5AC9A73B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Porsche Chile SpA no será responsable por fallas en redes, sistemas, plataformas, formularios o servicios de terceros que impidan o dificulten la recepción de postulaciones, sin perjuicio de adoptar medidas razonables para el adecuado desarrollo del concurso.</w:t>
      </w:r>
    </w:p>
    <w:p w:rsidRPr="00946107" w:rsidR="00946107" w:rsidP="00946107" w:rsidRDefault="00946107" w14:paraId="05215C80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Será de exclusiva responsabilidad de cada participante revisar correctamente la información enviada y mantener habilitados los canales de contacto informados en su postulación.</w:t>
      </w:r>
    </w:p>
    <w:p w:rsidRPr="00946107" w:rsidR="00946107" w:rsidP="00946107" w:rsidRDefault="00946107" w14:paraId="6BE65AB6" w14:textId="77777777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Legislación aplicable </w:t>
      </w:r>
    </w:p>
    <w:p w:rsidRPr="00946107" w:rsidR="00946107" w:rsidP="00946107" w:rsidRDefault="00946107" w14:paraId="7F32EB81" w14:textId="77777777">
      <w:p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>El presente concurso se regirá por las leyes de la República de Chile.</w:t>
      </w:r>
    </w:p>
    <w:p w:rsidRPr="00946107" w:rsidR="00946107" w:rsidP="00946107" w:rsidRDefault="00946107" w14:paraId="5F81A993" w14:textId="7777777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46107">
        <w:rPr>
          <w:rFonts w:ascii="Times New Roman" w:hAnsi="Times New Roman" w:cs="Times New Roman"/>
        </w:rPr>
        <w:t xml:space="preserve">Consultas </w:t>
      </w:r>
    </w:p>
    <w:p w:rsidRPr="00946107" w:rsidR="00946107" w:rsidP="00946107" w:rsidRDefault="00946107" w14:paraId="0C535408" w14:textId="585ED32D">
      <w:pPr>
        <w:rPr>
          <w:rFonts w:ascii="Times New Roman" w:hAnsi="Times New Roman" w:cs="Times New Roman"/>
        </w:rPr>
      </w:pPr>
      <w:r w:rsidRPr="30E5B72C" w:rsidR="00946107">
        <w:rPr>
          <w:rFonts w:ascii="Times New Roman" w:hAnsi="Times New Roman" w:cs="Times New Roman"/>
        </w:rPr>
        <w:t xml:space="preserve">Toda consulta relativa al concurso podrá dirigirse a </w:t>
      </w:r>
      <w:hyperlink r:id="Ra3aaced74ab24899">
        <w:r w:rsidRPr="30E5B72C" w:rsidR="00A059CC">
          <w:rPr>
            <w:rStyle w:val="Hipervnculo"/>
          </w:rPr>
          <w:t>marketing.camiones@porsche-chile.cl</w:t>
        </w:r>
      </w:hyperlink>
      <w:r w:rsidRPr="30E5B72C" w:rsidR="27ADA792">
        <w:rPr>
          <w:rFonts w:ascii="Times New Roman" w:hAnsi="Times New Roman" w:cs="Times New Roman"/>
        </w:rPr>
        <w:t xml:space="preserve"> </w:t>
      </w:r>
      <w:r w:rsidRPr="30E5B72C" w:rsidR="00946107">
        <w:rPr>
          <w:rFonts w:ascii="Times New Roman" w:hAnsi="Times New Roman" w:cs="Times New Roman"/>
        </w:rPr>
        <w:t xml:space="preserve">dentro del período de vigencia </w:t>
      </w:r>
      <w:r w:rsidRPr="30E5B72C" w:rsidR="00946107">
        <w:rPr>
          <w:rFonts w:ascii="Times New Roman" w:hAnsi="Times New Roman" w:cs="Times New Roman"/>
        </w:rPr>
        <w:t>del mismo</w:t>
      </w:r>
      <w:r w:rsidRPr="30E5B72C" w:rsidR="00946107">
        <w:rPr>
          <w:rFonts w:ascii="Times New Roman" w:hAnsi="Times New Roman" w:cs="Times New Roman"/>
        </w:rPr>
        <w:t>.</w:t>
      </w:r>
    </w:p>
    <w:p w:rsidRPr="00946107" w:rsidR="00314C16" w:rsidRDefault="00314C16" w14:paraId="0927E91C" w14:textId="77777777">
      <w:pPr>
        <w:rPr>
          <w:rFonts w:ascii="Times New Roman" w:hAnsi="Times New Roman" w:cs="Times New Roman"/>
        </w:rPr>
      </w:pPr>
    </w:p>
    <w:sectPr w:rsidRPr="00946107" w:rsidR="00314C16">
      <w:footerReference w:type="even" r:id="rId12"/>
      <w:footerReference w:type="default" r:id="rId13"/>
      <w:footerReference w:type="first" r:id="rId14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107" w:rsidP="00946107" w:rsidRDefault="00946107" w14:paraId="6CD36ADE" w14:textId="77777777">
      <w:pPr>
        <w:spacing w:after="0" w:line="240" w:lineRule="auto"/>
      </w:pPr>
      <w:r>
        <w:separator/>
      </w:r>
    </w:p>
  </w:endnote>
  <w:endnote w:type="continuationSeparator" w:id="0">
    <w:p w:rsidR="00946107" w:rsidP="00946107" w:rsidRDefault="00946107" w14:paraId="6D819E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46107" w:rsidRDefault="00946107" w14:paraId="5F366137" w14:textId="0AD1DAA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BCFBDA" wp14:editId="4C89E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25755"/>
              <wp:effectExtent l="0" t="0" r="3810" b="0"/>
              <wp:wrapNone/>
              <wp:docPr id="360101119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46107" w:rsidR="00946107" w:rsidP="00946107" w:rsidRDefault="00946107" w14:paraId="32DE060E" w14:textId="0A9B0940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6107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F5029E0">
            <v:shapetype id="_x0000_t202" coordsize="21600,21600" o:spt="202" path="m,l,21600r21600,l21600,xe" w14:anchorId="2FBCFBDA">
              <v:stroke joinstyle="miter"/>
              <v:path gradientshapeok="t" o:connecttype="rect"/>
            </v:shapetype>
            <v:shape id="Cuadro de texto 2" style="position:absolute;margin-left:0;margin-top:0;width:26.7pt;height:25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">
              <v:textbox style="mso-fit-shape-to-text:t" inset="0,0,0,15pt">
                <w:txbxContent>
                  <w:p w:rsidRPr="00946107" w:rsidR="00946107" w:rsidP="00946107" w:rsidRDefault="00946107" w14:paraId="7A2EC13D" w14:textId="0A9B0940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46107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46107" w:rsidRDefault="00946107" w14:paraId="5D1E04F7" w14:textId="58820C4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1D7A54" wp14:editId="0D84149F">
              <wp:simplePos x="10795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25755"/>
              <wp:effectExtent l="0" t="0" r="3810" b="0"/>
              <wp:wrapNone/>
              <wp:docPr id="946709141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46107" w:rsidR="00946107" w:rsidP="00946107" w:rsidRDefault="00946107" w14:paraId="0E2089D9" w14:textId="11550C99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6107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D6452B1">
            <v:shapetype id="_x0000_t202" coordsize="21600,21600" o:spt="202" path="m,l,21600r21600,l21600,xe" w14:anchorId="101D7A54">
              <v:stroke joinstyle="miter"/>
              <v:path gradientshapeok="t" o:connecttype="rect"/>
            </v:shapetype>
            <v:shape id="Cuadro de texto 3" style="position:absolute;margin-left:0;margin-top:0;width:26.7pt;height:25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">
              <v:textbox style="mso-fit-shape-to-text:t" inset="0,0,0,15pt">
                <w:txbxContent>
                  <w:p w:rsidRPr="00946107" w:rsidR="00946107" w:rsidP="00946107" w:rsidRDefault="00946107" w14:paraId="7CBB83DA" w14:textId="11550C99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46107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46107" w:rsidRDefault="00946107" w14:paraId="4860631E" w14:textId="0420BC1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D8CC2" wp14:editId="1CADCC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25755"/>
              <wp:effectExtent l="0" t="0" r="3810" b="0"/>
              <wp:wrapNone/>
              <wp:docPr id="1780443936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46107" w:rsidR="00946107" w:rsidP="00946107" w:rsidRDefault="00946107" w14:paraId="559D9A26" w14:textId="1A2F75B4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6107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1A277D0">
            <v:shapetype id="_x0000_t202" coordsize="21600,21600" o:spt="202" path="m,l,21600r21600,l21600,xe" w14:anchorId="76DD8CC2">
              <v:stroke joinstyle="miter"/>
              <v:path gradientshapeok="t" o:connecttype="rect"/>
            </v:shapetype>
            <v:shape id="Cuadro de texto 1" style="position:absolute;margin-left:0;margin-top:0;width:26.7pt;height:25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">
              <v:textbox style="mso-fit-shape-to-text:t" inset="0,0,0,15pt">
                <w:txbxContent>
                  <w:p w:rsidRPr="00946107" w:rsidR="00946107" w:rsidP="00946107" w:rsidRDefault="00946107" w14:paraId="3EBC992C" w14:textId="1A2F75B4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46107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107" w:rsidP="00946107" w:rsidRDefault="00946107" w14:paraId="418CAED7" w14:textId="77777777">
      <w:pPr>
        <w:spacing w:after="0" w:line="240" w:lineRule="auto"/>
      </w:pPr>
      <w:r>
        <w:separator/>
      </w:r>
    </w:p>
  </w:footnote>
  <w:footnote w:type="continuationSeparator" w:id="0">
    <w:p w:rsidR="00946107" w:rsidP="00946107" w:rsidRDefault="00946107" w14:paraId="21C22CC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E79"/>
    <w:multiLevelType w:val="multilevel"/>
    <w:tmpl w:val="E54EA2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15A68"/>
    <w:multiLevelType w:val="multilevel"/>
    <w:tmpl w:val="301887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224C1"/>
    <w:multiLevelType w:val="multilevel"/>
    <w:tmpl w:val="6F3E41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C4310"/>
    <w:multiLevelType w:val="multilevel"/>
    <w:tmpl w:val="D9285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1F6B19"/>
    <w:multiLevelType w:val="multilevel"/>
    <w:tmpl w:val="C6A41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E2B15"/>
    <w:multiLevelType w:val="multilevel"/>
    <w:tmpl w:val="038098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E6706"/>
    <w:multiLevelType w:val="multilevel"/>
    <w:tmpl w:val="4440BC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11307"/>
    <w:multiLevelType w:val="multilevel"/>
    <w:tmpl w:val="56FC6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30F05"/>
    <w:multiLevelType w:val="multilevel"/>
    <w:tmpl w:val="C28611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34B97"/>
    <w:multiLevelType w:val="multilevel"/>
    <w:tmpl w:val="263AD7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4049B"/>
    <w:multiLevelType w:val="multilevel"/>
    <w:tmpl w:val="B1AEE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B5131"/>
    <w:multiLevelType w:val="multilevel"/>
    <w:tmpl w:val="114298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E7ABA"/>
    <w:multiLevelType w:val="multilevel"/>
    <w:tmpl w:val="078033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05A33"/>
    <w:multiLevelType w:val="multilevel"/>
    <w:tmpl w:val="6DC0C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03A0D"/>
    <w:multiLevelType w:val="multilevel"/>
    <w:tmpl w:val="67D6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301F6"/>
    <w:multiLevelType w:val="multilevel"/>
    <w:tmpl w:val="B4E067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82960"/>
    <w:multiLevelType w:val="multilevel"/>
    <w:tmpl w:val="FE14DC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DA7CBA"/>
    <w:multiLevelType w:val="multilevel"/>
    <w:tmpl w:val="93221F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C06B7"/>
    <w:multiLevelType w:val="multilevel"/>
    <w:tmpl w:val="74C401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8447F"/>
    <w:multiLevelType w:val="multilevel"/>
    <w:tmpl w:val="221AA8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DA2179"/>
    <w:multiLevelType w:val="multilevel"/>
    <w:tmpl w:val="C0400D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935651">
    <w:abstractNumId w:val="14"/>
  </w:num>
  <w:num w:numId="2" w16cid:durableId="2109277776">
    <w:abstractNumId w:val="13"/>
  </w:num>
  <w:num w:numId="3" w16cid:durableId="338625677">
    <w:abstractNumId w:val="10"/>
  </w:num>
  <w:num w:numId="4" w16cid:durableId="1730612866">
    <w:abstractNumId w:val="3"/>
  </w:num>
  <w:num w:numId="5" w16cid:durableId="1114593347">
    <w:abstractNumId w:val="4"/>
  </w:num>
  <w:num w:numId="6" w16cid:durableId="367605537">
    <w:abstractNumId w:val="7"/>
  </w:num>
  <w:num w:numId="7" w16cid:durableId="383138488">
    <w:abstractNumId w:val="6"/>
  </w:num>
  <w:num w:numId="8" w16cid:durableId="2121759353">
    <w:abstractNumId w:val="16"/>
  </w:num>
  <w:num w:numId="9" w16cid:durableId="2010133863">
    <w:abstractNumId w:val="8"/>
  </w:num>
  <w:num w:numId="10" w16cid:durableId="2127502524">
    <w:abstractNumId w:val="12"/>
  </w:num>
  <w:num w:numId="11" w16cid:durableId="1636446967">
    <w:abstractNumId w:val="0"/>
  </w:num>
  <w:num w:numId="12" w16cid:durableId="426926987">
    <w:abstractNumId w:val="18"/>
  </w:num>
  <w:num w:numId="13" w16cid:durableId="1885405884">
    <w:abstractNumId w:val="2"/>
  </w:num>
  <w:num w:numId="14" w16cid:durableId="878585813">
    <w:abstractNumId w:val="1"/>
  </w:num>
  <w:num w:numId="15" w16cid:durableId="2108234332">
    <w:abstractNumId w:val="9"/>
  </w:num>
  <w:num w:numId="16" w16cid:durableId="839543281">
    <w:abstractNumId w:val="17"/>
  </w:num>
  <w:num w:numId="17" w16cid:durableId="968784569">
    <w:abstractNumId w:val="19"/>
  </w:num>
  <w:num w:numId="18" w16cid:durableId="435179264">
    <w:abstractNumId w:val="11"/>
  </w:num>
  <w:num w:numId="19" w16cid:durableId="1346438662">
    <w:abstractNumId w:val="20"/>
  </w:num>
  <w:num w:numId="20" w16cid:durableId="1519737056">
    <w:abstractNumId w:val="5"/>
  </w:num>
  <w:num w:numId="21" w16cid:durableId="60477415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07"/>
    <w:rsid w:val="0008486F"/>
    <w:rsid w:val="00144F98"/>
    <w:rsid w:val="001F5BF4"/>
    <w:rsid w:val="002866E8"/>
    <w:rsid w:val="00314C16"/>
    <w:rsid w:val="003F7955"/>
    <w:rsid w:val="004A348F"/>
    <w:rsid w:val="00502498"/>
    <w:rsid w:val="006D2976"/>
    <w:rsid w:val="006E1354"/>
    <w:rsid w:val="00892BEE"/>
    <w:rsid w:val="00946107"/>
    <w:rsid w:val="00A059CC"/>
    <w:rsid w:val="00A913A2"/>
    <w:rsid w:val="00CA0F5C"/>
    <w:rsid w:val="00E804CD"/>
    <w:rsid w:val="00EA5130"/>
    <w:rsid w:val="00F36114"/>
    <w:rsid w:val="015CAA21"/>
    <w:rsid w:val="054009EB"/>
    <w:rsid w:val="05559F48"/>
    <w:rsid w:val="06F51B62"/>
    <w:rsid w:val="0A138DA2"/>
    <w:rsid w:val="1D657548"/>
    <w:rsid w:val="27ADA792"/>
    <w:rsid w:val="30E5B72C"/>
    <w:rsid w:val="3E085845"/>
    <w:rsid w:val="40B09014"/>
    <w:rsid w:val="4394934E"/>
    <w:rsid w:val="4818F639"/>
    <w:rsid w:val="48ECE899"/>
    <w:rsid w:val="4B59ACF8"/>
    <w:rsid w:val="510F18DA"/>
    <w:rsid w:val="534F08C0"/>
    <w:rsid w:val="53D926C8"/>
    <w:rsid w:val="5912233C"/>
    <w:rsid w:val="5BF83DCD"/>
    <w:rsid w:val="639A19CE"/>
    <w:rsid w:val="73441A33"/>
    <w:rsid w:val="77BDA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C64E"/>
  <w15:chartTrackingRefBased/>
  <w15:docId w15:val="{A33171B8-C222-472D-8348-4E345586D5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1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1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461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461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461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46107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46107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46107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46107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46107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46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1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461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4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107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461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1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1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1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461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10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461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6107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94610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4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anchile-store.cl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https://www.manchile.cl/concurso-man-km/" TargetMode="External" Id="Rcf66dfb9eef14ac5" /><Relationship Type="http://schemas.openxmlformats.org/officeDocument/2006/relationships/hyperlink" Target="https://www.manchile.cl/concurso-man-km/" TargetMode="External" Id="R9e67086def604cee" /><Relationship Type="http://schemas.openxmlformats.org/officeDocument/2006/relationships/hyperlink" Target="https://www.manchile-store.cl/" TargetMode="External" Id="R5ea422755edb4547" /><Relationship Type="http://schemas.openxmlformats.org/officeDocument/2006/relationships/hyperlink" Target="mailto:marketing.camiones@porsche-chile.cl" TargetMode="External" Id="Ra3aaced74ab2489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907ff-7b17-4aa2-9e6a-2b9b709cbc6e" xsi:nil="true"/>
    <lcf76f155ced4ddcb4097134ff3c332f xmlns="b8a2d514-e4df-4a49-b62c-63e073294a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2B4EA784E49469E80C4D30C9BBEAC" ma:contentTypeVersion="11" ma:contentTypeDescription="Create a new document." ma:contentTypeScope="" ma:versionID="e0a0e5a88a54ec1b136aaf91a8570589">
  <xsd:schema xmlns:xsd="http://www.w3.org/2001/XMLSchema" xmlns:xs="http://www.w3.org/2001/XMLSchema" xmlns:p="http://schemas.microsoft.com/office/2006/metadata/properties" xmlns:ns2="b8a2d514-e4df-4a49-b62c-63e073294a65" xmlns:ns3="979907ff-7b17-4aa2-9e6a-2b9b709cbc6e" targetNamespace="http://schemas.microsoft.com/office/2006/metadata/properties" ma:root="true" ma:fieldsID="a5c1b7fea76371aa0d25903d5d4fad66" ns2:_="" ns3:_="">
    <xsd:import namespace="b8a2d514-e4df-4a49-b62c-63e073294a65"/>
    <xsd:import namespace="979907ff-7b17-4aa2-9e6a-2b9b709cb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d514-e4df-4a49-b62c-63e073294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9443b8-1e49-4a53-a8e6-a312646d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907ff-7b17-4aa2-9e6a-2b9b709cbc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e4941-e84b-4187-a0a5-21aa8d75e967}" ma:internalName="TaxCatchAll" ma:showField="CatchAllData" ma:web="979907ff-7b17-4aa2-9e6a-2b9b709cb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B378C-A464-477C-B0BB-BB2400D0B0A0}">
  <ds:schemaRefs>
    <ds:schemaRef ds:uri="http://schemas.microsoft.com/office/2006/metadata/properties"/>
    <ds:schemaRef ds:uri="http://schemas.microsoft.com/office/infopath/2007/PartnerControls"/>
    <ds:schemaRef ds:uri="979907ff-7b17-4aa2-9e6a-2b9b709cbc6e"/>
    <ds:schemaRef ds:uri="b8a2d514-e4df-4a49-b62c-63e073294a65"/>
  </ds:schemaRefs>
</ds:datastoreItem>
</file>

<file path=customXml/itemProps2.xml><?xml version="1.0" encoding="utf-8"?>
<ds:datastoreItem xmlns:ds="http://schemas.openxmlformats.org/officeDocument/2006/customXml" ds:itemID="{54B9F677-680A-4B6E-90E7-0D542EDA9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2914-AD51-4035-BD6F-90A9DC5F6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2d514-e4df-4a49-b62c-63e073294a65"/>
    <ds:schemaRef ds:uri="979907ff-7b17-4aa2-9e6a-2b9b709c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Gomez (EXT - CL/Santiago)</dc:creator>
  <keywords/>
  <dc:description/>
  <lastModifiedBy>dayari.ramirez@omc.com</lastModifiedBy>
  <revision>4</revision>
  <dcterms:created xsi:type="dcterms:W3CDTF">2026-04-27T15:50:00.0000000Z</dcterms:created>
  <dcterms:modified xsi:type="dcterms:W3CDTF">2026-06-11T21:25:54.0003284Z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6a1f6b20,1576b4ff,386da295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2026-04-01T14:22:30Z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a9be39e7-569a-4435-8e0b-6427d9178c83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10, 3, 0, 1</vt:lpwstr>
  </property>
  <property fmtid="{D5CDD505-2E9C-101B-9397-08002B2CF9AE}" pid="13" name="ContentTypeId">
    <vt:lpwstr>0x01010022D2B4EA784E49469E80C4D30C9BBEAC</vt:lpwstr>
  </property>
</Properties>
</file>